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4" w:rsidRPr="00CC7744" w:rsidRDefault="00CC7744" w:rsidP="00CC7744">
      <w:pPr>
        <w:rPr>
          <w:b/>
          <w:u w:val="single"/>
        </w:rPr>
      </w:pPr>
      <w:r w:rsidRPr="00CC7744">
        <w:rPr>
          <w:b/>
          <w:u w:val="single"/>
        </w:rPr>
        <w:t>REGULAMIN REKRUTACJI DO PROJEKTU</w:t>
      </w:r>
    </w:p>
    <w:p w:rsidR="00CC7744" w:rsidRPr="00CC7744" w:rsidRDefault="00CC7744" w:rsidP="00B83859">
      <w:pPr>
        <w:spacing w:after="0" w:line="276" w:lineRule="auto"/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 xml:space="preserve"> „</w:t>
      </w:r>
      <w:r w:rsidRPr="00CC7744">
        <w:rPr>
          <w:b/>
          <w:sz w:val="18"/>
          <w:szCs w:val="20"/>
        </w:rPr>
        <w:t xml:space="preserve">UCZNIOWIE SZKOŁY W ZASTRUŻU NA </w:t>
      </w:r>
      <w:proofErr w:type="gramStart"/>
      <w:r w:rsidRPr="00CC7744">
        <w:rPr>
          <w:b/>
          <w:sz w:val="18"/>
          <w:szCs w:val="20"/>
        </w:rPr>
        <w:t>START</w:t>
      </w:r>
      <w:r w:rsidRPr="00CC7744">
        <w:rPr>
          <w:b/>
          <w:sz w:val="20"/>
          <w:szCs w:val="20"/>
        </w:rPr>
        <w:t>”  W</w:t>
      </w:r>
      <w:proofErr w:type="gramEnd"/>
      <w:r w:rsidRPr="00CC7744">
        <w:rPr>
          <w:b/>
          <w:sz w:val="20"/>
          <w:szCs w:val="20"/>
        </w:rPr>
        <w:t xml:space="preserve"> RAMACH</w:t>
      </w:r>
      <w:r>
        <w:rPr>
          <w:b/>
          <w:sz w:val="20"/>
          <w:szCs w:val="20"/>
        </w:rPr>
        <w:t xml:space="preserve"> </w:t>
      </w:r>
      <w:r w:rsidRPr="00CC7744">
        <w:rPr>
          <w:b/>
          <w:sz w:val="20"/>
          <w:szCs w:val="20"/>
        </w:rPr>
        <w:t>REGIONALNEGO PROGRAMU OPERACYJNEGO WOJEWÓDZTWA DOLNOŚLĄSKIEGO 2014-2020</w:t>
      </w:r>
      <w:r>
        <w:rPr>
          <w:b/>
          <w:sz w:val="20"/>
          <w:szCs w:val="20"/>
        </w:rPr>
        <w:t xml:space="preserve">, </w:t>
      </w:r>
      <w:r w:rsidRPr="00CC7744">
        <w:rPr>
          <w:b/>
          <w:sz w:val="20"/>
          <w:szCs w:val="20"/>
        </w:rPr>
        <w:t>WSPÓŁFINANSOWANEGO ZE ŚRODKÓW UNII EUROPEJSKIEJ,</w:t>
      </w:r>
    </w:p>
    <w:p w:rsidR="00CC7744" w:rsidRPr="00CC7744" w:rsidRDefault="00CC7744" w:rsidP="00B83859">
      <w:pPr>
        <w:spacing w:after="0" w:line="276" w:lineRule="auto"/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EUROPEJSKIEGO FUNDUSZU SPOŁECZNEGO</w:t>
      </w:r>
    </w:p>
    <w:p w:rsidR="00CC7744" w:rsidRPr="00CC7744" w:rsidRDefault="00CC7744" w:rsidP="00CC774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Rekrutacja przeprowadzana w terminie 18.09.2016- 22.09.2016.</w:t>
      </w:r>
    </w:p>
    <w:p w:rsidR="00CC7744" w:rsidRPr="00CC7744" w:rsidRDefault="00CC7744" w:rsidP="00CC7744">
      <w:pPr>
        <w:numPr>
          <w:ilvl w:val="0"/>
          <w:numId w:val="1"/>
        </w:numPr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Informacja o celach projektu na zebraniu rodziców w dniu 20.09.2016</w:t>
      </w:r>
    </w:p>
    <w:p w:rsidR="00CC7744" w:rsidRPr="00CC7744" w:rsidRDefault="00CC7744" w:rsidP="00CC7744">
      <w:pPr>
        <w:numPr>
          <w:ilvl w:val="0"/>
          <w:numId w:val="1"/>
        </w:numPr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Obligatoryjne dokumenty rekrutacyjne, które wypełnia rodzic lub opiekun prawny.</w:t>
      </w:r>
    </w:p>
    <w:p w:rsidR="00CC7744" w:rsidRPr="00CC7744" w:rsidRDefault="00CC7744" w:rsidP="00B83859">
      <w:pPr>
        <w:ind w:firstLine="709"/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-</w:t>
      </w:r>
      <w:r w:rsidR="00B83859">
        <w:rPr>
          <w:b/>
          <w:sz w:val="20"/>
          <w:szCs w:val="20"/>
        </w:rPr>
        <w:t xml:space="preserve"> </w:t>
      </w:r>
      <w:r w:rsidRPr="00CC7744">
        <w:rPr>
          <w:b/>
          <w:sz w:val="20"/>
          <w:szCs w:val="20"/>
        </w:rPr>
        <w:t xml:space="preserve">ankieta osobowa + oświadczenie, że </w:t>
      </w:r>
      <w:proofErr w:type="spellStart"/>
      <w:r w:rsidRPr="00CC7744">
        <w:rPr>
          <w:b/>
          <w:sz w:val="20"/>
          <w:szCs w:val="20"/>
        </w:rPr>
        <w:t>dz</w:t>
      </w:r>
      <w:proofErr w:type="spellEnd"/>
      <w:r w:rsidRPr="00CC7744">
        <w:rPr>
          <w:b/>
          <w:sz w:val="20"/>
          <w:szCs w:val="20"/>
        </w:rPr>
        <w:t>/</w:t>
      </w:r>
      <w:proofErr w:type="spellStart"/>
      <w:r w:rsidRPr="00CC7744">
        <w:rPr>
          <w:b/>
          <w:sz w:val="20"/>
          <w:szCs w:val="20"/>
        </w:rPr>
        <w:t>ch</w:t>
      </w:r>
      <w:proofErr w:type="spellEnd"/>
      <w:r w:rsidRPr="00CC7744">
        <w:rPr>
          <w:b/>
          <w:sz w:val="20"/>
          <w:szCs w:val="20"/>
        </w:rPr>
        <w:t xml:space="preserve"> jest uczniem Szkoły</w:t>
      </w:r>
    </w:p>
    <w:p w:rsidR="00CC7744" w:rsidRPr="00CC7744" w:rsidRDefault="00CC7744" w:rsidP="00B83859">
      <w:pPr>
        <w:ind w:firstLine="709"/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-</w:t>
      </w:r>
      <w:r w:rsidR="00B83859">
        <w:rPr>
          <w:b/>
          <w:sz w:val="20"/>
          <w:szCs w:val="20"/>
        </w:rPr>
        <w:t xml:space="preserve"> </w:t>
      </w:r>
      <w:r w:rsidRPr="00CC7744">
        <w:rPr>
          <w:b/>
          <w:sz w:val="20"/>
          <w:szCs w:val="20"/>
        </w:rPr>
        <w:t>zgoda na udział w projekcie</w:t>
      </w:r>
    </w:p>
    <w:p w:rsidR="00CC7744" w:rsidRPr="00CC7744" w:rsidRDefault="00CC7744" w:rsidP="00B83859">
      <w:pPr>
        <w:ind w:firstLine="709"/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-</w:t>
      </w:r>
      <w:r w:rsidR="00B83859">
        <w:rPr>
          <w:b/>
          <w:sz w:val="20"/>
          <w:szCs w:val="20"/>
        </w:rPr>
        <w:t xml:space="preserve"> </w:t>
      </w:r>
      <w:r w:rsidRPr="00CC7744">
        <w:rPr>
          <w:b/>
          <w:sz w:val="20"/>
          <w:szCs w:val="20"/>
        </w:rPr>
        <w:t>zgoda na przetwarzanie danych osobowych</w:t>
      </w:r>
      <w:r w:rsidR="00B83859">
        <w:rPr>
          <w:b/>
          <w:sz w:val="20"/>
          <w:szCs w:val="20"/>
        </w:rPr>
        <w:t>.</w:t>
      </w:r>
    </w:p>
    <w:p w:rsidR="00CC7744" w:rsidRPr="00CC7744" w:rsidRDefault="00CC7744" w:rsidP="00CC7744">
      <w:pPr>
        <w:numPr>
          <w:ilvl w:val="0"/>
          <w:numId w:val="1"/>
        </w:numPr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>Przeprowadzenie testów rekrutacyjnych – odpowiedzialni nauczyciele prowadzący zajęcia projektowe</w:t>
      </w:r>
    </w:p>
    <w:p w:rsidR="00C8040E" w:rsidRPr="00C8040E" w:rsidRDefault="00C8040E" w:rsidP="00C8040E">
      <w:pPr>
        <w:numPr>
          <w:ilvl w:val="0"/>
          <w:numId w:val="1"/>
        </w:numPr>
        <w:rPr>
          <w:b/>
          <w:sz w:val="20"/>
          <w:szCs w:val="20"/>
        </w:rPr>
      </w:pPr>
      <w:r w:rsidRPr="00C8040E">
        <w:rPr>
          <w:b/>
          <w:sz w:val="20"/>
          <w:szCs w:val="20"/>
        </w:rPr>
        <w:t>Obligatoryjne kryteria kwalifikacyjne:</w:t>
      </w:r>
    </w:p>
    <w:p w:rsidR="00C8040E" w:rsidRPr="00C8040E" w:rsidRDefault="00C8040E" w:rsidP="00B8385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C8040E">
        <w:rPr>
          <w:b/>
          <w:sz w:val="20"/>
          <w:szCs w:val="20"/>
        </w:rPr>
        <w:t>uczestnik jest uczniem Szkoły – nr leg szkolnej</w:t>
      </w:r>
    </w:p>
    <w:p w:rsidR="00C8040E" w:rsidRDefault="00C8040E" w:rsidP="00B8385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C8040E">
        <w:rPr>
          <w:b/>
          <w:sz w:val="20"/>
          <w:szCs w:val="20"/>
        </w:rPr>
        <w:t xml:space="preserve"> pisemna zgoda rodzica/opiekuna prawnego na udział ucznia/</w:t>
      </w:r>
      <w:proofErr w:type="spellStart"/>
      <w:r w:rsidRPr="00C8040E">
        <w:rPr>
          <w:b/>
          <w:sz w:val="20"/>
          <w:szCs w:val="20"/>
        </w:rPr>
        <w:t>icy</w:t>
      </w:r>
      <w:proofErr w:type="spellEnd"/>
      <w:r w:rsidRPr="00C8040E">
        <w:rPr>
          <w:b/>
          <w:sz w:val="20"/>
          <w:szCs w:val="20"/>
        </w:rPr>
        <w:t xml:space="preserve"> w projekcie, zgoda na zebranie i przetwarzanie danych osobowych</w:t>
      </w:r>
    </w:p>
    <w:p w:rsidR="00C8040E" w:rsidRPr="00C8040E" w:rsidRDefault="00B83859" w:rsidP="00C8040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C8040E" w:rsidRPr="00C8040E">
        <w:rPr>
          <w:b/>
          <w:sz w:val="20"/>
          <w:szCs w:val="20"/>
        </w:rPr>
        <w:t>walifikacja do zajęć specjalistycznych: logopedia kl.1 z kl. 1, dla których są wskazówki do zajęć logopedycznych lub skierowanie do poradni oraz zajęć uczniów starszych z</w:t>
      </w:r>
      <w:r w:rsidR="00C8040E">
        <w:rPr>
          <w:b/>
          <w:sz w:val="20"/>
          <w:szCs w:val="20"/>
        </w:rPr>
        <w:t xml:space="preserve"> </w:t>
      </w:r>
      <w:r w:rsidR="00C8040E" w:rsidRPr="00C8040E">
        <w:rPr>
          <w:b/>
          <w:sz w:val="20"/>
          <w:szCs w:val="20"/>
        </w:rPr>
        <w:t>psychologiem - na podst. opinii wychowawcy</w:t>
      </w:r>
    </w:p>
    <w:p w:rsidR="00C8040E" w:rsidRPr="00B83859" w:rsidRDefault="00C8040E" w:rsidP="00B8385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B83859">
        <w:rPr>
          <w:b/>
          <w:sz w:val="20"/>
          <w:szCs w:val="20"/>
        </w:rPr>
        <w:t>Kryteria kwalifikacyjne do grup przedmiotowych:</w:t>
      </w:r>
    </w:p>
    <w:p w:rsidR="00C8040E" w:rsidRPr="00C8040E" w:rsidRDefault="00B83859" w:rsidP="00B8385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C8040E" w:rsidRPr="00C8040E">
        <w:rPr>
          <w:b/>
          <w:sz w:val="20"/>
          <w:szCs w:val="20"/>
        </w:rPr>
        <w:t>ocena z przedmiotu (1-2 do grup z trudnościami, 5-6 rozwijające) – 2 pkt; opinia nauczyciela przedmiotu – 1 pkt; wynik testu wstępnego – 2 pkt</w:t>
      </w:r>
    </w:p>
    <w:p w:rsidR="00CC7744" w:rsidRPr="00C8040E" w:rsidRDefault="00CC7744" w:rsidP="00B8385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8040E">
        <w:rPr>
          <w:b/>
          <w:sz w:val="20"/>
          <w:szCs w:val="20"/>
        </w:rPr>
        <w:t>Lista rankingowa utworzona po weryfikacji testów i zsumowaniu otrzymanych punktów</w:t>
      </w:r>
    </w:p>
    <w:p w:rsidR="00CC7744" w:rsidRPr="00C8040E" w:rsidRDefault="00CC7744" w:rsidP="00B8385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8040E">
        <w:rPr>
          <w:b/>
          <w:sz w:val="20"/>
          <w:szCs w:val="20"/>
        </w:rPr>
        <w:t>Każde dziecko może należeć do więcej niż jednej grupy.</w:t>
      </w:r>
    </w:p>
    <w:p w:rsidR="00CC7744" w:rsidRPr="00C8040E" w:rsidRDefault="00CC7744" w:rsidP="00B8385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8040E">
        <w:rPr>
          <w:b/>
          <w:sz w:val="20"/>
          <w:szCs w:val="20"/>
        </w:rPr>
        <w:t>Komisja rekrutacyjna w składzie:</w:t>
      </w:r>
    </w:p>
    <w:p w:rsidR="00CC7744" w:rsidRPr="00CC7744" w:rsidRDefault="00CC7744" w:rsidP="00B83859">
      <w:pPr>
        <w:spacing w:after="0"/>
        <w:ind w:left="709"/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 xml:space="preserve"> Koordynator- Karina </w:t>
      </w:r>
      <w:proofErr w:type="spellStart"/>
      <w:r w:rsidRPr="00CC7744">
        <w:rPr>
          <w:b/>
          <w:sz w:val="20"/>
          <w:szCs w:val="20"/>
        </w:rPr>
        <w:t>Salitra</w:t>
      </w:r>
      <w:proofErr w:type="spellEnd"/>
      <w:r w:rsidRPr="00CC7744">
        <w:rPr>
          <w:b/>
          <w:sz w:val="20"/>
          <w:szCs w:val="20"/>
        </w:rPr>
        <w:t xml:space="preserve">, </w:t>
      </w:r>
    </w:p>
    <w:p w:rsidR="00CC7744" w:rsidRPr="00CC7744" w:rsidRDefault="00CC7744" w:rsidP="00B83859">
      <w:pPr>
        <w:spacing w:after="0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</w:t>
      </w:r>
      <w:r w:rsidRPr="00CC7744">
        <w:rPr>
          <w:b/>
          <w:sz w:val="20"/>
          <w:szCs w:val="20"/>
        </w:rPr>
        <w:t>yrektor Szkoły</w:t>
      </w:r>
      <w:r w:rsidR="00B83859">
        <w:rPr>
          <w:b/>
          <w:sz w:val="20"/>
          <w:szCs w:val="20"/>
        </w:rPr>
        <w:t>- Krystyna</w:t>
      </w:r>
      <w:r>
        <w:rPr>
          <w:b/>
          <w:sz w:val="20"/>
          <w:szCs w:val="20"/>
        </w:rPr>
        <w:t xml:space="preserve"> Wardach</w:t>
      </w:r>
    </w:p>
    <w:p w:rsidR="00B83859" w:rsidRDefault="00CC7744" w:rsidP="00B83859">
      <w:pPr>
        <w:spacing w:after="0"/>
        <w:ind w:left="709"/>
        <w:rPr>
          <w:b/>
          <w:sz w:val="20"/>
          <w:szCs w:val="20"/>
        </w:rPr>
      </w:pPr>
      <w:r w:rsidRPr="00CC7744">
        <w:rPr>
          <w:b/>
          <w:sz w:val="20"/>
          <w:szCs w:val="20"/>
        </w:rPr>
        <w:t xml:space="preserve"> Przedstawiciel organu prowadzącego</w:t>
      </w:r>
      <w:r w:rsidR="00B83859">
        <w:rPr>
          <w:b/>
          <w:sz w:val="20"/>
          <w:szCs w:val="20"/>
        </w:rPr>
        <w:t>: Prezes Zarządu – Kamila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Spisak</w:t>
      </w:r>
      <w:proofErr w:type="spellEnd"/>
    </w:p>
    <w:p w:rsidR="00CC7744" w:rsidRPr="00B83859" w:rsidRDefault="00CC7744" w:rsidP="00B8385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B83859">
        <w:rPr>
          <w:b/>
          <w:sz w:val="20"/>
          <w:szCs w:val="20"/>
        </w:rPr>
        <w:t xml:space="preserve"> </w:t>
      </w:r>
      <w:proofErr w:type="gramStart"/>
      <w:r w:rsidRPr="00B83859">
        <w:rPr>
          <w:b/>
          <w:sz w:val="20"/>
          <w:szCs w:val="20"/>
        </w:rPr>
        <w:t>Komisja  na</w:t>
      </w:r>
      <w:proofErr w:type="gramEnd"/>
      <w:r w:rsidRPr="00B83859">
        <w:rPr>
          <w:b/>
          <w:sz w:val="20"/>
          <w:szCs w:val="20"/>
        </w:rPr>
        <w:t xml:space="preserve"> podstawie dokumentów dokona przydziału do grup.</w:t>
      </w:r>
    </w:p>
    <w:p w:rsidR="00CC7744" w:rsidRPr="00C8040E" w:rsidRDefault="00CC7744" w:rsidP="00C8040E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8040E">
        <w:rPr>
          <w:b/>
          <w:sz w:val="20"/>
          <w:szCs w:val="20"/>
        </w:rPr>
        <w:t>Zostanie utworzona lista osób przyjętych do projektu</w:t>
      </w:r>
    </w:p>
    <w:p w:rsidR="00CC7744" w:rsidRPr="00C8040E" w:rsidRDefault="00CC7744" w:rsidP="00C8040E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8040E">
        <w:rPr>
          <w:b/>
          <w:sz w:val="20"/>
          <w:szCs w:val="20"/>
        </w:rPr>
        <w:t>Listy projektowe bezpośrednio po ich zatwierdzeniu zostaną wywieszone na szkolnej tablicy ogłoszeń.</w:t>
      </w:r>
    </w:p>
    <w:p w:rsidR="00CC7744" w:rsidRPr="00C8040E" w:rsidRDefault="00CC7744" w:rsidP="00C8040E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8040E">
        <w:rPr>
          <w:b/>
          <w:sz w:val="20"/>
          <w:szCs w:val="20"/>
        </w:rPr>
        <w:t>Zostanie sporządzona lista rezerwowa, w razie rezygnacji dziecka zakwalifikowanego w zajęciach będzie mógł wziąć udział uczeń z listy rezerwowej wg kolejności</w:t>
      </w:r>
    </w:p>
    <w:p w:rsidR="00CC7744" w:rsidRPr="00CC7744" w:rsidRDefault="00CC7744" w:rsidP="00CC7744">
      <w:pPr>
        <w:rPr>
          <w:sz w:val="20"/>
          <w:szCs w:val="20"/>
        </w:rPr>
      </w:pPr>
      <w:r w:rsidRPr="00CC7744">
        <w:rPr>
          <w:sz w:val="20"/>
          <w:szCs w:val="20"/>
        </w:rPr>
        <w:t xml:space="preserve">     </w:t>
      </w:r>
      <w:r w:rsidR="00B83859">
        <w:rPr>
          <w:sz w:val="20"/>
          <w:szCs w:val="20"/>
        </w:rPr>
        <w:t xml:space="preserve">                    </w:t>
      </w:r>
      <w:bookmarkStart w:id="0" w:name="_GoBack"/>
      <w:bookmarkEnd w:id="0"/>
    </w:p>
    <w:p w:rsidR="00CF63BB" w:rsidRPr="00C8040E" w:rsidRDefault="00CC7744" w:rsidP="00B83859">
      <w:pPr>
        <w:jc w:val="right"/>
        <w:rPr>
          <w:sz w:val="20"/>
          <w:szCs w:val="20"/>
        </w:rPr>
      </w:pPr>
      <w:r w:rsidRPr="00CC7744">
        <w:rPr>
          <w:sz w:val="20"/>
          <w:szCs w:val="20"/>
        </w:rPr>
        <w:t xml:space="preserve">                                                        Koordynator Projektu: Karina </w:t>
      </w:r>
      <w:proofErr w:type="spellStart"/>
      <w:r w:rsidRPr="00CC7744">
        <w:rPr>
          <w:sz w:val="20"/>
          <w:szCs w:val="20"/>
        </w:rPr>
        <w:t>Salitra</w:t>
      </w:r>
      <w:proofErr w:type="spellEnd"/>
    </w:p>
    <w:p w:rsidR="00CF63BB" w:rsidRPr="00CF63BB" w:rsidRDefault="00CF63BB" w:rsidP="00CF63BB"/>
    <w:p w:rsidR="00CF63BB" w:rsidRPr="00CF63BB" w:rsidRDefault="00CF63BB" w:rsidP="00CF63BB"/>
    <w:p w:rsidR="00CF63BB" w:rsidRPr="00CF63BB" w:rsidRDefault="00CF63BB" w:rsidP="00CF63BB"/>
    <w:p w:rsidR="00CF63BB" w:rsidRPr="00CF63BB" w:rsidRDefault="00CF63BB" w:rsidP="00CF63BB"/>
    <w:p w:rsidR="00CF63BB" w:rsidRPr="00CF63BB" w:rsidRDefault="00CF63BB" w:rsidP="00CF63BB"/>
    <w:p w:rsidR="00CF63BB" w:rsidRPr="00CF63BB" w:rsidRDefault="00CF63BB" w:rsidP="00CF63BB"/>
    <w:p w:rsidR="00CF63BB" w:rsidRPr="00CF63BB" w:rsidRDefault="00CF63BB" w:rsidP="00CF63BB"/>
    <w:p w:rsidR="002714B3" w:rsidRPr="000C51CF" w:rsidRDefault="00CF63BB" w:rsidP="0066663D">
      <w:r>
        <w:tab/>
      </w:r>
    </w:p>
    <w:p w:rsidR="00121DB6" w:rsidRPr="00CF63BB" w:rsidRDefault="00121DB6" w:rsidP="00CF63BB">
      <w:pPr>
        <w:tabs>
          <w:tab w:val="left" w:pos="1954"/>
        </w:tabs>
      </w:pPr>
    </w:p>
    <w:sectPr w:rsidR="00121DB6" w:rsidRPr="00CF63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6E" w:rsidRDefault="00FC746E" w:rsidP="00FC0BF0">
      <w:pPr>
        <w:spacing w:after="0" w:line="240" w:lineRule="auto"/>
      </w:pPr>
      <w:r>
        <w:separator/>
      </w:r>
    </w:p>
  </w:endnote>
  <w:endnote w:type="continuationSeparator" w:id="0">
    <w:p w:rsidR="00FC746E" w:rsidRDefault="00FC746E" w:rsidP="00FC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F0" w:rsidRDefault="00CF63BB" w:rsidP="00FC0BF0">
    <w:pPr>
      <w:pStyle w:val="Stopka"/>
      <w:rPr>
        <w:sz w:val="16"/>
      </w:rPr>
    </w:pPr>
    <w:r w:rsidRPr="00FC0BF0">
      <w:rPr>
        <w:rFonts w:ascii="Monotype Corsiva" w:eastAsia="Calibri" w:hAnsi="Monotype Corsiva" w:cs="Times New Roman"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0471B11C" wp14:editId="18A436C5">
          <wp:simplePos x="0" y="0"/>
          <wp:positionH relativeFrom="column">
            <wp:posOffset>2024820</wp:posOffset>
          </wp:positionH>
          <wp:positionV relativeFrom="paragraph">
            <wp:posOffset>9232</wp:posOffset>
          </wp:positionV>
          <wp:extent cx="1807113" cy="635000"/>
          <wp:effectExtent l="0" t="0" r="3175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113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8A6" w:rsidRPr="001808A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AB19B9" wp14:editId="3606C9B1">
          <wp:simplePos x="0" y="0"/>
          <wp:positionH relativeFrom="column">
            <wp:posOffset>5570855</wp:posOffset>
          </wp:positionH>
          <wp:positionV relativeFrom="paragraph">
            <wp:posOffset>38100</wp:posOffset>
          </wp:positionV>
          <wp:extent cx="455930" cy="641350"/>
          <wp:effectExtent l="0" t="0" r="1270" b="6350"/>
          <wp:wrapSquare wrapText="bothSides"/>
          <wp:docPr id="4" name="Obraz 4" descr="C:\Users\Tomasz\AppData\Local\Microsoft\Windows\INetCache\Content.Outlook\VWL39BN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INetCache\Content.Outlook\VWL39BNM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BF0">
      <w:rPr>
        <w:b/>
        <w:sz w:val="16"/>
      </w:rPr>
      <w:t>Wnioskodawca</w:t>
    </w:r>
    <w:r w:rsidR="00FC0BF0" w:rsidRPr="0077350D">
      <w:rPr>
        <w:b/>
        <w:sz w:val="16"/>
      </w:rPr>
      <w:t>:</w:t>
    </w:r>
    <w:r w:rsidR="00FC0BF0">
      <w:rPr>
        <w:sz w:val="16"/>
      </w:rPr>
      <w:t xml:space="preserve"> Fundacja Równi, C</w:t>
    </w:r>
    <w:r w:rsidR="00FC0BF0" w:rsidRPr="0077350D">
      <w:rPr>
        <w:sz w:val="16"/>
      </w:rPr>
      <w:t xml:space="preserve">hoć </w:t>
    </w:r>
    <w:proofErr w:type="gramStart"/>
    <w:r w:rsidR="00FC0BF0" w:rsidRPr="0077350D">
      <w:rPr>
        <w:sz w:val="16"/>
      </w:rPr>
      <w:t>Różni</w:t>
    </w:r>
    <w:r w:rsidR="001808A6">
      <w:rPr>
        <w:sz w:val="16"/>
      </w:rPr>
      <w:t xml:space="preserve">                                                  </w:t>
    </w:r>
    <w:proofErr w:type="gramEnd"/>
    <w:r w:rsidR="001808A6">
      <w:rPr>
        <w:sz w:val="16"/>
      </w:rPr>
      <w:t xml:space="preserve">                   </w:t>
    </w:r>
    <w:r w:rsidR="006F154D">
      <w:rPr>
        <w:sz w:val="16"/>
      </w:rPr>
      <w:t xml:space="preserve">                     </w:t>
    </w:r>
    <w:r w:rsidR="001808A6" w:rsidRPr="001808A6">
      <w:rPr>
        <w:b/>
        <w:sz w:val="16"/>
      </w:rPr>
      <w:t>Partner:</w:t>
    </w:r>
    <w:r w:rsidR="001808A6">
      <w:rPr>
        <w:sz w:val="16"/>
      </w:rPr>
      <w:t xml:space="preserve"> Stowarzyszenie Nasze Dzieci </w:t>
    </w:r>
    <w:r w:rsidR="001808A6" w:rsidRPr="0077350D">
      <w:rPr>
        <w:sz w:val="16"/>
      </w:rPr>
      <w:t xml:space="preserve">Międzygórze, ul. Śnieżna </w:t>
    </w:r>
    <w:r w:rsidR="001808A6">
      <w:rPr>
        <w:sz w:val="16"/>
      </w:rPr>
      <w:t xml:space="preserve">22, </w:t>
    </w:r>
    <w:r w:rsidR="001808A6" w:rsidRPr="0077350D">
      <w:rPr>
        <w:sz w:val="16"/>
      </w:rPr>
      <w:t xml:space="preserve">57-530 </w:t>
    </w:r>
    <w:r w:rsidR="001808A6" w:rsidRPr="00E145CE">
      <w:rPr>
        <w:b/>
        <w:sz w:val="16"/>
      </w:rPr>
      <w:t>Międzylesie</w:t>
    </w:r>
    <w:r w:rsidR="001808A6">
      <w:rPr>
        <w:sz w:val="16"/>
      </w:rPr>
      <w:t xml:space="preserve">                                                                                 </w:t>
    </w:r>
    <w:r w:rsidR="00C441B5">
      <w:rPr>
        <w:sz w:val="16"/>
      </w:rPr>
      <w:t xml:space="preserve">  </w:t>
    </w:r>
    <w:r w:rsidR="001808A6">
      <w:rPr>
        <w:sz w:val="16"/>
      </w:rPr>
      <w:t xml:space="preserve"> Wspólna Szkołą w </w:t>
    </w:r>
    <w:r w:rsidR="001808A6" w:rsidRPr="001808A6">
      <w:rPr>
        <w:b/>
        <w:sz w:val="16"/>
      </w:rPr>
      <w:t>Zastrużu</w:t>
    </w:r>
    <w:r w:rsidR="001808A6" w:rsidRPr="001808A6">
      <w:rPr>
        <w:b/>
        <w:noProof/>
        <w:lang w:eastAsia="pl-PL"/>
      </w:rPr>
      <w:t xml:space="preserve"> </w:t>
    </w:r>
  </w:p>
  <w:p w:rsidR="00FC0BF0" w:rsidRPr="0077350D" w:rsidRDefault="00FC0BF0" w:rsidP="00FC0BF0">
    <w:pPr>
      <w:pStyle w:val="Stopka"/>
      <w:rPr>
        <w:sz w:val="16"/>
      </w:rPr>
    </w:pPr>
  </w:p>
  <w:p w:rsidR="00FC0BF0" w:rsidRPr="00306113" w:rsidRDefault="001808A6" w:rsidP="001808A6">
    <w:pPr>
      <w:pStyle w:val="Stopka"/>
      <w:tabs>
        <w:tab w:val="clear" w:pos="4536"/>
        <w:tab w:val="clear" w:pos="9072"/>
        <w:tab w:val="left" w:pos="7590"/>
      </w:tabs>
      <w:rPr>
        <w:sz w:val="16"/>
      </w:rPr>
    </w:pPr>
    <w:r>
      <w:rPr>
        <w:b/>
        <w:sz w:val="16"/>
      </w:rPr>
      <w:tab/>
    </w:r>
  </w:p>
  <w:p w:rsidR="00FC0BF0" w:rsidRDefault="001808A6" w:rsidP="00CF63BB">
    <w:pPr>
      <w:pStyle w:val="Stopka"/>
      <w:tabs>
        <w:tab w:val="clear" w:pos="4536"/>
        <w:tab w:val="clear" w:pos="9072"/>
        <w:tab w:val="left" w:pos="692"/>
        <w:tab w:val="left" w:pos="8270"/>
      </w:tabs>
    </w:pPr>
    <w:r>
      <w:tab/>
    </w:r>
    <w:r w:rsidR="00CF63B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6E" w:rsidRDefault="00FC746E" w:rsidP="00FC0BF0">
      <w:pPr>
        <w:spacing w:after="0" w:line="240" w:lineRule="auto"/>
      </w:pPr>
      <w:r>
        <w:separator/>
      </w:r>
    </w:p>
  </w:footnote>
  <w:footnote w:type="continuationSeparator" w:id="0">
    <w:p w:rsidR="00FC746E" w:rsidRDefault="00FC746E" w:rsidP="00FC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F0" w:rsidRDefault="00FC0BF0" w:rsidP="00FC0BF0">
    <w:pPr>
      <w:pStyle w:val="Nagwek"/>
    </w:pPr>
    <w:r w:rsidRPr="0038665B">
      <w:rPr>
        <w:b/>
        <w:noProof/>
        <w:lang w:eastAsia="pl-PL"/>
      </w:rPr>
      <w:drawing>
        <wp:inline distT="0" distB="0" distL="0" distR="0" wp14:anchorId="62E46904" wp14:editId="6F9DA5ED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BF0" w:rsidRPr="00FC0BF0" w:rsidRDefault="00FC0BF0" w:rsidP="00FC0BF0">
    <w:pPr>
      <w:pStyle w:val="Nagwek"/>
      <w:jc w:val="center"/>
      <w:rPr>
        <w:rFonts w:ascii="Century Gothic" w:hAnsi="Century Gothic" w:cs="Tahoma"/>
        <w:sz w:val="14"/>
        <w:szCs w:val="14"/>
      </w:rPr>
    </w:pPr>
    <w:r>
      <w:rPr>
        <w:rFonts w:ascii="Century Gothic" w:hAnsi="Century Gothic" w:cs="Tahoma"/>
        <w:sz w:val="14"/>
        <w:szCs w:val="14"/>
      </w:rPr>
      <w:t>Projekt „</w:t>
    </w:r>
    <w:r w:rsidR="001808A6" w:rsidRPr="001808A6">
      <w:rPr>
        <w:rFonts w:ascii="Century Gothic" w:hAnsi="Century Gothic" w:cs="Tahoma"/>
        <w:sz w:val="14"/>
        <w:szCs w:val="14"/>
      </w:rPr>
      <w:t xml:space="preserve">Uczniowie Szkoły w Zastrużu na </w:t>
    </w:r>
    <w:proofErr w:type="gramStart"/>
    <w:r w:rsidR="001808A6" w:rsidRPr="001808A6">
      <w:rPr>
        <w:rFonts w:ascii="Century Gothic" w:hAnsi="Century Gothic" w:cs="Tahoma"/>
        <w:sz w:val="14"/>
        <w:szCs w:val="14"/>
      </w:rPr>
      <w:t>start</w:t>
    </w:r>
    <w:r>
      <w:rPr>
        <w:rFonts w:ascii="Century Gothic" w:hAnsi="Century Gothic" w:cs="Tahoma"/>
        <w:sz w:val="14"/>
        <w:szCs w:val="14"/>
      </w:rPr>
      <w:t>”  w</w:t>
    </w:r>
    <w:proofErr w:type="gramEnd"/>
    <w:r>
      <w:rPr>
        <w:rFonts w:ascii="Century Gothic" w:hAnsi="Century Gothic" w:cs="Tahoma"/>
        <w:sz w:val="14"/>
        <w:szCs w:val="14"/>
      </w:rPr>
      <w:t xml:space="preserve"> ramach</w:t>
    </w:r>
  </w:p>
  <w:p w:rsidR="00FC0BF0" w:rsidRPr="00FC0BF0" w:rsidRDefault="00FC0BF0" w:rsidP="00FC0BF0">
    <w:pPr>
      <w:pStyle w:val="Nagwek"/>
      <w:jc w:val="center"/>
      <w:rPr>
        <w:rFonts w:ascii="Century Gothic" w:hAnsi="Century Gothic" w:cs="Tahoma"/>
        <w:sz w:val="14"/>
        <w:szCs w:val="14"/>
      </w:rPr>
    </w:pPr>
    <w:r w:rsidRPr="00FC0BF0">
      <w:rPr>
        <w:rFonts w:ascii="Century Gothic" w:hAnsi="Century Gothic" w:cs="Tahoma"/>
        <w:sz w:val="14"/>
        <w:szCs w:val="14"/>
      </w:rPr>
      <w:t>Regionalnego Programu Operacyjnego</w:t>
    </w:r>
    <w:r>
      <w:rPr>
        <w:rFonts w:ascii="Century Gothic" w:hAnsi="Century Gothic" w:cs="Tahoma"/>
        <w:sz w:val="14"/>
        <w:szCs w:val="14"/>
      </w:rPr>
      <w:t xml:space="preserve"> </w:t>
    </w:r>
    <w:r w:rsidRPr="00FC0BF0">
      <w:rPr>
        <w:rFonts w:ascii="Century Gothic" w:hAnsi="Century Gothic" w:cs="Tahoma"/>
        <w:sz w:val="14"/>
        <w:szCs w:val="14"/>
      </w:rPr>
      <w:t>Województwa Dolnośląskiego 2014-2020</w:t>
    </w:r>
  </w:p>
  <w:p w:rsidR="00FC0BF0" w:rsidRPr="00FC0BF0" w:rsidRDefault="00FC0BF0" w:rsidP="00FC0BF0">
    <w:pPr>
      <w:pStyle w:val="Nagwek"/>
      <w:jc w:val="center"/>
      <w:rPr>
        <w:rFonts w:ascii="Century Gothic" w:hAnsi="Century Gothic" w:cs="Tahoma"/>
        <w:sz w:val="14"/>
        <w:szCs w:val="14"/>
      </w:rPr>
    </w:pPr>
    <w:proofErr w:type="gramStart"/>
    <w:r w:rsidRPr="00FC0BF0">
      <w:rPr>
        <w:rFonts w:ascii="Century Gothic" w:hAnsi="Century Gothic" w:cs="Tahoma"/>
        <w:sz w:val="14"/>
        <w:szCs w:val="14"/>
      </w:rPr>
      <w:t>współfinansowanego</w:t>
    </w:r>
    <w:proofErr w:type="gramEnd"/>
    <w:r w:rsidRPr="00FC0BF0">
      <w:rPr>
        <w:rFonts w:ascii="Century Gothic" w:hAnsi="Century Gothic" w:cs="Tahoma"/>
        <w:sz w:val="14"/>
        <w:szCs w:val="14"/>
      </w:rPr>
      <w:t xml:space="preserve"> ze środków Unii Europejskiej,</w:t>
    </w:r>
  </w:p>
  <w:p w:rsidR="00FC0BF0" w:rsidRPr="00FC0BF0" w:rsidRDefault="00FC0BF0" w:rsidP="00FC0BF0">
    <w:pPr>
      <w:pStyle w:val="Nagwek"/>
      <w:jc w:val="center"/>
    </w:pPr>
    <w:r w:rsidRPr="00FC0BF0">
      <w:rPr>
        <w:rFonts w:ascii="Century Gothic" w:hAnsi="Century Gothic" w:cs="Tahoma"/>
        <w:sz w:val="14"/>
        <w:szCs w:val="14"/>
      </w:rPr>
      <w:t>Europejskiego Funduszu Społecznego</w:t>
    </w:r>
  </w:p>
  <w:p w:rsidR="00FC0BF0" w:rsidRPr="00FC0BF0" w:rsidRDefault="00FC0BF0" w:rsidP="00FC0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AAC"/>
    <w:multiLevelType w:val="hybridMultilevel"/>
    <w:tmpl w:val="BB6C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1CC"/>
    <w:multiLevelType w:val="hybridMultilevel"/>
    <w:tmpl w:val="4082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865"/>
    <w:multiLevelType w:val="hybridMultilevel"/>
    <w:tmpl w:val="DE1A0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465A9"/>
    <w:multiLevelType w:val="hybridMultilevel"/>
    <w:tmpl w:val="BB6C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3"/>
    <w:rsid w:val="00121DB6"/>
    <w:rsid w:val="00141804"/>
    <w:rsid w:val="001808A6"/>
    <w:rsid w:val="002714B3"/>
    <w:rsid w:val="00285764"/>
    <w:rsid w:val="00444648"/>
    <w:rsid w:val="005F658D"/>
    <w:rsid w:val="0066663D"/>
    <w:rsid w:val="006B3154"/>
    <w:rsid w:val="006F154D"/>
    <w:rsid w:val="00793DD3"/>
    <w:rsid w:val="00806BCE"/>
    <w:rsid w:val="00A308E5"/>
    <w:rsid w:val="00B83859"/>
    <w:rsid w:val="00C441B5"/>
    <w:rsid w:val="00C65395"/>
    <w:rsid w:val="00C8040E"/>
    <w:rsid w:val="00CC7744"/>
    <w:rsid w:val="00CF63BB"/>
    <w:rsid w:val="00FC0BF0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F0"/>
  </w:style>
  <w:style w:type="paragraph" w:styleId="Stopka">
    <w:name w:val="footer"/>
    <w:basedOn w:val="Normalny"/>
    <w:link w:val="Stopka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F0"/>
  </w:style>
  <w:style w:type="paragraph" w:styleId="Akapitzlist">
    <w:name w:val="List Paragraph"/>
    <w:basedOn w:val="Normalny"/>
    <w:uiPriority w:val="34"/>
    <w:qFormat/>
    <w:rsid w:val="00CC7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F0"/>
  </w:style>
  <w:style w:type="paragraph" w:styleId="Stopka">
    <w:name w:val="footer"/>
    <w:basedOn w:val="Normalny"/>
    <w:link w:val="StopkaZnak"/>
    <w:uiPriority w:val="99"/>
    <w:unhideWhenUsed/>
    <w:rsid w:val="00FC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F0"/>
  </w:style>
  <w:style w:type="paragraph" w:styleId="Akapitzlist">
    <w:name w:val="List Paragraph"/>
    <w:basedOn w:val="Normalny"/>
    <w:uiPriority w:val="34"/>
    <w:qFormat/>
    <w:rsid w:val="00CC7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D3A6-3B1F-40CD-AFED-36253E9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Szpulak</dc:creator>
  <cp:lastModifiedBy>szkoła</cp:lastModifiedBy>
  <cp:revision>2</cp:revision>
  <dcterms:created xsi:type="dcterms:W3CDTF">2016-10-10T06:14:00Z</dcterms:created>
  <dcterms:modified xsi:type="dcterms:W3CDTF">2016-10-10T06:14:00Z</dcterms:modified>
</cp:coreProperties>
</file>