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40" w:rsidRPr="004C1BD4" w:rsidRDefault="003F7340" w:rsidP="003F7340">
      <w:pPr>
        <w:jc w:val="center"/>
        <w:rPr>
          <w:b/>
          <w:sz w:val="20"/>
          <w:szCs w:val="20"/>
        </w:rPr>
      </w:pPr>
      <w:r w:rsidRPr="004C1BD4">
        <w:rPr>
          <w:b/>
          <w:sz w:val="20"/>
          <w:szCs w:val="20"/>
        </w:rPr>
        <w:t>OŚWIADCZENIE</w:t>
      </w:r>
      <w:r w:rsidR="004C1BD4" w:rsidRPr="004C1BD4">
        <w:rPr>
          <w:b/>
          <w:sz w:val="20"/>
          <w:szCs w:val="20"/>
        </w:rPr>
        <w:t xml:space="preserve"> NAUCZYCIELA ZATRUDNIONEGO W</w:t>
      </w:r>
      <w:r w:rsidR="00995964" w:rsidRPr="004C1BD4">
        <w:rPr>
          <w:b/>
          <w:sz w:val="20"/>
          <w:szCs w:val="20"/>
        </w:rPr>
        <w:t xml:space="preserve"> </w:t>
      </w:r>
      <w:r w:rsidR="004C1BD4" w:rsidRPr="004C1BD4">
        <w:rPr>
          <w:b/>
          <w:sz w:val="20"/>
          <w:szCs w:val="20"/>
        </w:rPr>
        <w:t>PROJEKCIE</w:t>
      </w:r>
    </w:p>
    <w:p w:rsidR="003F7340" w:rsidRPr="004C1BD4" w:rsidRDefault="003F7340" w:rsidP="00775F44">
      <w:pPr>
        <w:ind w:firstLine="708"/>
        <w:rPr>
          <w:b/>
          <w:bCs/>
        </w:rPr>
      </w:pPr>
      <w:r w:rsidRPr="004C1BD4">
        <w:t xml:space="preserve">W związku z </w:t>
      </w:r>
      <w:r w:rsidR="00995964" w:rsidRPr="004C1BD4">
        <w:t>zatrudnieniem w  projekcie</w:t>
      </w:r>
      <w:r w:rsidRPr="004C1BD4">
        <w:t xml:space="preserve"> </w:t>
      </w:r>
      <w:r w:rsidR="004C1BD4" w:rsidRPr="004C1BD4">
        <w:rPr>
          <w:rFonts w:ascii="Calibri" w:eastAsia="Times New Roman" w:hAnsi="Calibri" w:cs="Calibri"/>
          <w:lang w:eastAsia="pl-PL"/>
        </w:rPr>
        <w:t xml:space="preserve">w ramach Regionalnego Programu Operacyjnego Województwa Dolnośląskiego 2014 – 2020 </w:t>
      </w:r>
      <w:r w:rsidR="004C1BD4" w:rsidRPr="004C1BD4">
        <w:t xml:space="preserve"> </w:t>
      </w:r>
      <w:r w:rsidRPr="004C1BD4">
        <w:t xml:space="preserve">pt </w:t>
      </w:r>
      <w:r w:rsidR="00775F44" w:rsidRPr="004C1BD4">
        <w:rPr>
          <w:iCs/>
        </w:rPr>
        <w:t>„</w:t>
      </w:r>
      <w:r w:rsidR="00E33578">
        <w:rPr>
          <w:rFonts w:ascii="Century Gothic" w:hAnsi="Century Gothic" w:cs="Tahoma"/>
          <w:sz w:val="14"/>
          <w:szCs w:val="14"/>
        </w:rPr>
        <w:t>Przedszkolaki z Zastruża na start</w:t>
      </w:r>
      <w:r w:rsidR="00775F44" w:rsidRPr="004C1BD4">
        <w:rPr>
          <w:iCs/>
        </w:rPr>
        <w:t xml:space="preserve">”  </w:t>
      </w:r>
      <w:r w:rsidR="00E33578">
        <w:rPr>
          <w:rFonts w:ascii="Verdana-Bold" w:hAnsi="Verdana-Bold" w:cs="Verdana-Bold"/>
          <w:b/>
          <w:bCs/>
        </w:rPr>
        <w:t>RPDS.10.01.04-02-0005</w:t>
      </w:r>
      <w:r w:rsidR="00E85761" w:rsidRPr="004C1BD4">
        <w:rPr>
          <w:rFonts w:ascii="Verdana-Bold" w:hAnsi="Verdana-Bold" w:cs="Verdana-Bold"/>
          <w:b/>
          <w:bCs/>
        </w:rPr>
        <w:t>/17</w:t>
      </w:r>
      <w:r w:rsidR="00E85761" w:rsidRPr="004C1BD4">
        <w:t xml:space="preserve"> </w:t>
      </w:r>
      <w:r w:rsidRPr="004C1BD4">
        <w:t>(zwanym dalej „projektem”) oświadczam, że przyjmuję do wiadomości, iż:</w:t>
      </w:r>
    </w:p>
    <w:p w:rsidR="004C1BD4" w:rsidRPr="004C1BD4" w:rsidRDefault="004C1BD4" w:rsidP="004C1BD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>Administratorem moich danych jest:</w:t>
      </w:r>
    </w:p>
    <w:p w:rsidR="004C1BD4" w:rsidRPr="004C1BD4" w:rsidRDefault="004C1BD4" w:rsidP="004C1BD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 xml:space="preserve"> </w:t>
      </w:r>
      <w:r w:rsidRPr="004C1BD4">
        <w:rPr>
          <w:rFonts w:ascii="Calibri" w:eastAsia="Times New Roman" w:hAnsi="Calibri" w:cs="Calibri"/>
          <w:lang w:eastAsia="pl-PL"/>
        </w:rPr>
        <w:t>w odniesieniu do zbioru: B</w:t>
      </w:r>
      <w:r w:rsidRPr="004C1BD4">
        <w:rPr>
          <w:rFonts w:ascii="Calibri" w:eastAsia="Times New Roman" w:hAnsi="Calibri" w:cs="Times New Roman"/>
          <w:lang w:eastAsia="pl-PL"/>
        </w:rPr>
        <w:t>aza danych związanych z realizowaniem zadań Instytucji Zarządzającej przez Zarząd Woj</w:t>
      </w:r>
      <w:r w:rsidRPr="004C1BD4">
        <w:rPr>
          <w:rFonts w:ascii="Calibri" w:eastAsia="Times New Roman" w:hAnsi="Calibri" w:cs="Times New Roman"/>
          <w:bCs/>
          <w:lang w:eastAsia="pl-PL"/>
        </w:rPr>
        <w:t xml:space="preserve">ewództwa Dolnośląskiego w ramach RPO WD 2014-2020 - </w:t>
      </w:r>
      <w:r w:rsidRPr="004C1BD4">
        <w:rPr>
          <w:rFonts w:ascii="Calibri" w:eastAsia="Times New Roman" w:hAnsi="Calibri" w:cs="Times New Roman"/>
          <w:lang w:eastAsia="pl-PL"/>
        </w:rPr>
        <w:t>Marszałek Województwa Dolnośląskiego z siedzibą we Wrocławiu, ul. Wybrzeże J. Słowackiego 12-14, 50-411 Wrocław;</w:t>
      </w:r>
    </w:p>
    <w:p w:rsidR="004C1BD4" w:rsidRPr="004C1BD4" w:rsidRDefault="004C1BD4" w:rsidP="004C1BD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Calibri"/>
          <w:lang w:eastAsia="pl-PL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4C1BD4" w:rsidRPr="004C1BD4" w:rsidRDefault="004C1BD4" w:rsidP="004C1BD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 xml:space="preserve">Mogę skontaktować się z Inspektorem Ochrony Danych Osobowych: </w:t>
      </w:r>
    </w:p>
    <w:p w:rsidR="004C1BD4" w:rsidRPr="004C1BD4" w:rsidRDefault="004C1BD4" w:rsidP="004C1BD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Calibri"/>
          <w:lang w:eastAsia="pl-PL"/>
        </w:rPr>
        <w:t>B</w:t>
      </w:r>
      <w:r w:rsidRPr="004C1BD4">
        <w:rPr>
          <w:rFonts w:ascii="Calibri" w:eastAsia="Times New Roman" w:hAnsi="Calibri" w:cs="Times New Roman"/>
          <w:lang w:eastAsia="pl-PL"/>
        </w:rPr>
        <w:t xml:space="preserve">aza </w:t>
      </w:r>
      <w:r w:rsidRPr="004C1BD4">
        <w:rPr>
          <w:rFonts w:ascii="Calibri" w:eastAsia="Times New Roman" w:hAnsi="Calibri" w:cs="Calibri"/>
          <w:lang w:eastAsia="pl-PL"/>
        </w:rPr>
        <w:t>danych</w:t>
      </w:r>
      <w:r w:rsidRPr="004C1BD4">
        <w:rPr>
          <w:rFonts w:ascii="Calibri" w:eastAsia="Times New Roman" w:hAnsi="Calibri" w:cs="Times New Roman"/>
          <w:lang w:eastAsia="pl-PL"/>
        </w:rPr>
        <w:t xml:space="preserve"> związanych z realizowaniem zadań Instytucji Zarządzającej przez Zarząd Woj</w:t>
      </w:r>
      <w:r w:rsidRPr="004C1BD4">
        <w:rPr>
          <w:rFonts w:ascii="Calibri" w:eastAsia="Times New Roman" w:hAnsi="Calibri" w:cs="Times New Roman"/>
          <w:bCs/>
          <w:lang w:eastAsia="pl-PL"/>
        </w:rPr>
        <w:t>ewództwa Dolnośląskiego w ramach RPO WD 2014-2020</w:t>
      </w:r>
      <w:r w:rsidRPr="004C1BD4">
        <w:rPr>
          <w:rFonts w:ascii="Calibri" w:eastAsia="Times New Roman" w:hAnsi="Calibri" w:cs="Times New Roman"/>
          <w:lang w:eastAsia="pl-PL"/>
        </w:rPr>
        <w:t xml:space="preserve">, e-mail </w:t>
      </w:r>
      <w:hyperlink r:id="rId8" w:history="1">
        <w:r w:rsidRPr="004C1BD4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inspektor@umwd.pl</w:t>
        </w:r>
      </w:hyperlink>
      <w:r w:rsidRPr="004C1BD4">
        <w:rPr>
          <w:rFonts w:ascii="Calibri" w:eastAsia="Times New Roman" w:hAnsi="Calibri" w:cs="Times New Roman"/>
          <w:lang w:eastAsia="pl-PL"/>
        </w:rPr>
        <w:t>;</w:t>
      </w:r>
    </w:p>
    <w:p w:rsidR="004C1BD4" w:rsidRPr="004C1BD4" w:rsidRDefault="004C1BD4" w:rsidP="004C1BD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Calibri"/>
          <w:lang w:eastAsia="pl-PL"/>
        </w:rPr>
        <w:t>Centralny system teleinformatyczny wspierający realizację programów operacyjnych</w:t>
      </w:r>
      <w:r w:rsidRPr="004C1BD4">
        <w:rPr>
          <w:rFonts w:ascii="Calibri" w:eastAsia="Times New Roman" w:hAnsi="Calibri" w:cs="Times New Roman"/>
          <w:lang w:eastAsia="pl-PL"/>
        </w:rPr>
        <w:t xml:space="preserve">, e-mail </w:t>
      </w:r>
      <w:hyperlink r:id="rId9" w:history="1">
        <w:r w:rsidRPr="004C1BD4">
          <w:rPr>
            <w:rFonts w:ascii="Calibri" w:eastAsia="Times New Roman" w:hAnsi="Calibri" w:cs="Calibri"/>
            <w:color w:val="0000FF"/>
            <w:u w:val="single"/>
            <w:lang w:eastAsia="ar-SA"/>
          </w:rPr>
          <w:t>iod@miir.gov.pl</w:t>
        </w:r>
      </w:hyperlink>
      <w:r w:rsidRPr="004C1BD4">
        <w:rPr>
          <w:rFonts w:ascii="Calibri" w:eastAsia="Times New Roman" w:hAnsi="Calibri" w:cs="Calibri"/>
          <w:lang w:eastAsia="ar-SA"/>
        </w:rPr>
        <w:t>;</w:t>
      </w:r>
    </w:p>
    <w:p w:rsidR="004C1BD4" w:rsidRPr="004C1BD4" w:rsidRDefault="004C1BD4" w:rsidP="004C1BD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 xml:space="preserve">Moje dane osobowe przetwarzane są/będą w celu </w:t>
      </w:r>
      <w:r w:rsidRPr="004C1BD4">
        <w:rPr>
          <w:rFonts w:ascii="Calibri" w:eastAsia="Times New Roman" w:hAnsi="Calibri" w:cs="Calibri"/>
          <w:lang w:eastAsia="pl-PL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4C1BD4">
        <w:rPr>
          <w:rFonts w:ascii="Calibri" w:eastAsia="Times New Roman" w:hAnsi="Calibri" w:cs="Times New Roman"/>
          <w:lang w:eastAsia="pl-PL"/>
        </w:rPr>
        <w:t>, a także w celach związanych z odzyskiwaniem środków, celach archiwalnych oraz statystycznych;</w:t>
      </w:r>
    </w:p>
    <w:p w:rsidR="004C1BD4" w:rsidRPr="004C1BD4" w:rsidRDefault="004C1BD4" w:rsidP="004C1BD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 xml:space="preserve">Przetwarzanie moich danych osobowych jest zgodne z prawem i spełnia warunki, o których mowa w art. 6 ust. 1 lit. b i c oraz art. 9 ust. 2 lit. a </w:t>
      </w:r>
      <w:r w:rsidRPr="004C1BD4">
        <w:rPr>
          <w:rFonts w:ascii="Calibri" w:eastAsia="Mincho" w:hAnsi="Calibri" w:cs="Calibri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4C1BD4">
        <w:rPr>
          <w:rFonts w:ascii="Calibri" w:eastAsia="Times New Roman" w:hAnsi="Calibri" w:cs="Times New Roman"/>
          <w:lang w:eastAsia="pl-PL"/>
        </w:rPr>
        <w:t xml:space="preserve"> dalej zwane RODO.</w:t>
      </w:r>
    </w:p>
    <w:p w:rsidR="004C1BD4" w:rsidRPr="004C1BD4" w:rsidRDefault="004C1BD4" w:rsidP="004C1BD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 xml:space="preserve"> W zakresie zbioru „Centralny system teleinformatyczny wspierający realizację programów operacyjnych” moje dane osobowe przetwarzane są na podstawie: </w:t>
      </w:r>
    </w:p>
    <w:p w:rsidR="004C1BD4" w:rsidRPr="004C1BD4" w:rsidRDefault="004C1BD4" w:rsidP="004C1BD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 xml:space="preserve">rozporządzenia Parlamentu Europejskiego i Rady (UE) nr 1303/2013 z dnia </w:t>
      </w:r>
      <w:r w:rsidRPr="004C1BD4">
        <w:rPr>
          <w:rFonts w:ascii="Calibri" w:eastAsia="Times New Roman" w:hAnsi="Calibri" w:cs="Times New Roman"/>
          <w:lang w:eastAsia="pl-PL"/>
        </w:rPr>
        <w:br/>
        <w:t xml:space="preserve">17 </w:t>
      </w:r>
      <w:r w:rsidRPr="004C1BD4">
        <w:rPr>
          <w:rFonts w:ascii="Calibri" w:eastAsia="Times New Roman" w:hAnsi="Calibri" w:cs="Calibri"/>
          <w:lang w:eastAsia="pl-PL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C1BD4" w:rsidRPr="004C1BD4" w:rsidRDefault="004C1BD4" w:rsidP="004C1BD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1BD4">
        <w:rPr>
          <w:rFonts w:ascii="Calibri" w:eastAsia="Times New Roman" w:hAnsi="Calibri" w:cs="Calibri"/>
          <w:lang w:eastAsia="pl-PL"/>
        </w:rPr>
        <w:lastRenderedPageBreak/>
        <w:t xml:space="preserve">rozporządzenia Parlamentu Europejskiego i Rady (UE) nr 1304/2013 z dnia </w:t>
      </w:r>
      <w:r w:rsidRPr="004C1BD4">
        <w:rPr>
          <w:rFonts w:ascii="Calibri" w:eastAsia="Times New Roman" w:hAnsi="Calibri" w:cs="Calibri"/>
          <w:lang w:eastAsia="pl-PL"/>
        </w:rPr>
        <w:br/>
        <w:t>17 grudnia 2013 r. w sprawie Europejskiego Funduszu Społecznego i uchylającego rozporządzenie Rady (WE) nr 1081/2006,</w:t>
      </w:r>
    </w:p>
    <w:p w:rsidR="004C1BD4" w:rsidRPr="004C1BD4" w:rsidRDefault="004C1BD4" w:rsidP="004C1BD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1BD4">
        <w:rPr>
          <w:rFonts w:ascii="Calibri" w:eastAsia="Times New Roman" w:hAnsi="Calibri" w:cs="Calibri"/>
          <w:lang w:eastAsia="pl-PL"/>
        </w:rPr>
        <w:t>ustawy z dnia 11 lipca 2014 r. o zasadach realizacji programów w zakresie polityki spójności finansowanych w perspektywie finansowej 2014–2020 (Dz. U. z 2017 r. poz. 1460, z późn. zm.),</w:t>
      </w:r>
    </w:p>
    <w:p w:rsidR="004C1BD4" w:rsidRPr="004C1BD4" w:rsidRDefault="004C1BD4" w:rsidP="004C1BD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Calibri"/>
          <w:lang w:eastAsia="pl-PL"/>
        </w:rPr>
        <w:t>rozporządzenia wykonawczego</w:t>
      </w:r>
      <w:r w:rsidRPr="004C1BD4">
        <w:rPr>
          <w:rFonts w:ascii="Calibri" w:eastAsia="Times New Roman" w:hAnsi="Calibri" w:cs="Times New Roman"/>
          <w:lang w:eastAsia="pl-PL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C1BD4" w:rsidRPr="004C1BD4" w:rsidRDefault="004C1BD4" w:rsidP="004C1BD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 xml:space="preserve">Odbiorcami moich danych osobowych będą: Instytucja Zarządzająca Regionalnym Programem Operacyjnym Województwa Dolnośląskiego 2014 – 2020, </w:t>
      </w:r>
      <w:r w:rsidRPr="004C1BD4">
        <w:rPr>
          <w:rFonts w:ascii="Calibri" w:eastAsia="Times New Roman" w:hAnsi="Calibri" w:cs="Calibri"/>
          <w:lang w:eastAsia="pl-PL"/>
        </w:rPr>
        <w:t>Minister właściwy ds. rozwoju regionalnego, Partner</w:t>
      </w:r>
      <w:r w:rsidRPr="004C1BD4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4C1BD4">
        <w:rPr>
          <w:rFonts w:ascii="Calibri" w:eastAsia="Times New Roman" w:hAnsi="Calibri" w:cs="Times New Roman"/>
          <w:lang w:eastAsia="pl-PL"/>
        </w:rPr>
        <w:t xml:space="preserve">  oraz podmioty, które na zlecenie beneficjenta uczestniczą w realizacji projektu. </w:t>
      </w:r>
      <w:r w:rsidRPr="004C1BD4">
        <w:rPr>
          <w:rFonts w:ascii="Calibri" w:eastAsia="Times New Roman" w:hAnsi="Calibri" w:cs="Calibri"/>
          <w:lang w:eastAsia="pl-PL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4C1BD4">
        <w:rPr>
          <w:rFonts w:ascii="Calibri" w:eastAsia="Times New Roman" w:hAnsi="Calibri" w:cs="Times New Roman"/>
          <w:lang w:eastAsia="pl-PL"/>
        </w:rPr>
        <w:t>;</w:t>
      </w:r>
    </w:p>
    <w:p w:rsidR="004C1BD4" w:rsidRPr="004C1BD4" w:rsidRDefault="004C1BD4" w:rsidP="004C1BD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4C1BD4" w:rsidRPr="004C1BD4" w:rsidRDefault="004C1BD4" w:rsidP="004C1BD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>Podanie danych jest warunkiem koniecznym otrzymania wsparcia, a odmowa ich podania jest równoznaczna z brakiem możliwości udzielenia wsparcia w ramach projektu</w:t>
      </w:r>
    </w:p>
    <w:p w:rsidR="004C1BD4" w:rsidRPr="004C1BD4" w:rsidRDefault="004C1BD4" w:rsidP="004C1BD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3F7340" w:rsidRPr="00E33578" w:rsidRDefault="004C1BD4" w:rsidP="003F7340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C1BD4">
        <w:rPr>
          <w:rFonts w:ascii="Calibri" w:eastAsia="Times New Roman" w:hAnsi="Calibri" w:cs="Times New Roman"/>
          <w:lang w:eastAsia="pl-PL"/>
        </w:rPr>
        <w:t>Mam prawo wniesienia skargi do Prezesa Urzędu Ochrony Danych, gdy uznam, iż przetwarzanie danych osobowych narusza przepisy RODO;</w:t>
      </w:r>
      <w:bookmarkStart w:id="0" w:name="_GoBack"/>
      <w:bookmarkEnd w:id="0"/>
    </w:p>
    <w:p w:rsidR="003F7340" w:rsidRPr="0011354D" w:rsidRDefault="00E33578" w:rsidP="003F7340">
      <w:pPr>
        <w:rPr>
          <w:sz w:val="20"/>
          <w:szCs w:val="20"/>
        </w:rPr>
      </w:pPr>
      <w:r>
        <w:rPr>
          <w:sz w:val="20"/>
          <w:szCs w:val="20"/>
        </w:rPr>
        <w:t>Zastruże 04</w:t>
      </w:r>
      <w:r w:rsidR="00775F44">
        <w:rPr>
          <w:sz w:val="20"/>
          <w:szCs w:val="20"/>
        </w:rPr>
        <w:t>.09.2018</w:t>
      </w:r>
      <w:r w:rsidR="003F7340" w:rsidRPr="0011354D">
        <w:rPr>
          <w:sz w:val="20"/>
          <w:szCs w:val="20"/>
        </w:rPr>
        <w:t xml:space="preserve">.                                                                 </w:t>
      </w:r>
      <w:r w:rsidR="004C1BD4">
        <w:rPr>
          <w:sz w:val="20"/>
          <w:szCs w:val="20"/>
        </w:rPr>
        <w:t xml:space="preserve">      </w:t>
      </w:r>
      <w:r w:rsidR="003F7340" w:rsidRPr="0011354D">
        <w:rPr>
          <w:sz w:val="20"/>
          <w:szCs w:val="20"/>
        </w:rPr>
        <w:t>………………………………………………………………………</w:t>
      </w:r>
    </w:p>
    <w:p w:rsidR="00121DB6" w:rsidRPr="00CF63BB" w:rsidRDefault="003F7340" w:rsidP="009901AF">
      <w:r w:rsidRPr="0011354D">
        <w:rPr>
          <w:sz w:val="20"/>
          <w:szCs w:val="20"/>
        </w:rPr>
        <w:t>MIEJSCOWOŚĆ I DATA</w:t>
      </w:r>
      <w:r w:rsidRPr="0011354D">
        <w:rPr>
          <w:sz w:val="20"/>
          <w:szCs w:val="20"/>
        </w:rPr>
        <w:tab/>
        <w:t xml:space="preserve">                                                                      CZYTELNY PODPIS </w:t>
      </w:r>
      <w:r w:rsidR="00A21DEC">
        <w:rPr>
          <w:sz w:val="20"/>
          <w:szCs w:val="20"/>
        </w:rPr>
        <w:t>UCZESTNIKA</w:t>
      </w:r>
      <w:r w:rsidR="003569BB">
        <w:rPr>
          <w:sz w:val="20"/>
          <w:szCs w:val="20"/>
        </w:rPr>
        <w:t xml:space="preserve"> </w:t>
      </w:r>
    </w:p>
    <w:sectPr w:rsidR="00121DB6" w:rsidRPr="00CF63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0E" w:rsidRDefault="009D580E" w:rsidP="00FC0BF0">
      <w:pPr>
        <w:spacing w:after="0" w:line="240" w:lineRule="auto"/>
      </w:pPr>
      <w:r>
        <w:separator/>
      </w:r>
    </w:p>
  </w:endnote>
  <w:endnote w:type="continuationSeparator" w:id="0">
    <w:p w:rsidR="009D580E" w:rsidRDefault="009D580E" w:rsidP="00FC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3B" w:rsidRDefault="00C13D3B" w:rsidP="00C13D3B">
    <w:pPr>
      <w:pStyle w:val="Stopka"/>
      <w:rPr>
        <w:sz w:val="16"/>
      </w:rPr>
    </w:pPr>
    <w:r w:rsidRPr="00FC0BF0">
      <w:rPr>
        <w:rFonts w:ascii="Monotype Corsiva" w:eastAsia="Calibri" w:hAnsi="Monotype Corsiva" w:cs="Times New Roman"/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20C8CF60" wp14:editId="52C84D3F">
          <wp:simplePos x="0" y="0"/>
          <wp:positionH relativeFrom="column">
            <wp:posOffset>2024820</wp:posOffset>
          </wp:positionH>
          <wp:positionV relativeFrom="paragraph">
            <wp:posOffset>9232</wp:posOffset>
          </wp:positionV>
          <wp:extent cx="1807113" cy="635000"/>
          <wp:effectExtent l="0" t="0" r="3175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113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8A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484CA4" wp14:editId="15B118DB">
          <wp:simplePos x="0" y="0"/>
          <wp:positionH relativeFrom="column">
            <wp:posOffset>5570855</wp:posOffset>
          </wp:positionH>
          <wp:positionV relativeFrom="paragraph">
            <wp:posOffset>38100</wp:posOffset>
          </wp:positionV>
          <wp:extent cx="455930" cy="641350"/>
          <wp:effectExtent l="0" t="0" r="1270" b="6350"/>
          <wp:wrapSquare wrapText="bothSides"/>
          <wp:docPr id="4" name="Obraz 4" descr="C:\Users\Tomasz\AppData\Local\Microsoft\Windows\INetCache\Content.Outlook\VWL39BNM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INetCache\Content.Outlook\VWL39BNM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</w:rPr>
      <w:t>Wnioskodawca</w:t>
    </w:r>
    <w:r w:rsidRPr="0077350D">
      <w:rPr>
        <w:b/>
        <w:sz w:val="16"/>
      </w:rPr>
      <w:t>:</w:t>
    </w:r>
    <w:r>
      <w:rPr>
        <w:sz w:val="16"/>
      </w:rPr>
      <w:t xml:space="preserve"> Fundacja Równi, C</w:t>
    </w:r>
    <w:r w:rsidRPr="0077350D">
      <w:rPr>
        <w:sz w:val="16"/>
      </w:rPr>
      <w:t>hoć Różni</w:t>
    </w:r>
    <w:r>
      <w:rPr>
        <w:sz w:val="16"/>
      </w:rPr>
      <w:t xml:space="preserve">                                                                                          </w:t>
    </w:r>
    <w:r w:rsidRPr="001808A6">
      <w:rPr>
        <w:b/>
        <w:sz w:val="16"/>
      </w:rPr>
      <w:t>Partner:</w:t>
    </w:r>
    <w:r>
      <w:rPr>
        <w:sz w:val="16"/>
      </w:rPr>
      <w:t xml:space="preserve"> Stowarzyszenie Nasze Dzieci </w:t>
    </w:r>
    <w:r w:rsidRPr="0077350D">
      <w:rPr>
        <w:sz w:val="16"/>
      </w:rPr>
      <w:t xml:space="preserve">Międzygórze, ul. Śnieżna </w:t>
    </w:r>
    <w:r>
      <w:rPr>
        <w:sz w:val="16"/>
      </w:rPr>
      <w:t xml:space="preserve">22, </w:t>
    </w:r>
    <w:r w:rsidRPr="0077350D">
      <w:rPr>
        <w:sz w:val="16"/>
      </w:rPr>
      <w:t xml:space="preserve">57-530 </w:t>
    </w:r>
    <w:r w:rsidRPr="00E145CE">
      <w:rPr>
        <w:b/>
        <w:sz w:val="16"/>
      </w:rPr>
      <w:t>Międzylesie</w:t>
    </w:r>
    <w:r>
      <w:rPr>
        <w:sz w:val="16"/>
      </w:rPr>
      <w:t xml:space="preserve">                                                                                    Wspólna Szkołą w </w:t>
    </w:r>
    <w:r w:rsidRPr="001808A6">
      <w:rPr>
        <w:b/>
        <w:sz w:val="16"/>
      </w:rPr>
      <w:t>Zastrużu</w:t>
    </w:r>
    <w:r w:rsidRPr="001808A6">
      <w:rPr>
        <w:b/>
        <w:noProof/>
        <w:lang w:eastAsia="pl-PL"/>
      </w:rPr>
      <w:t xml:space="preserve"> </w:t>
    </w:r>
  </w:p>
  <w:p w:rsidR="00C13D3B" w:rsidRPr="0077350D" w:rsidRDefault="00C13D3B" w:rsidP="00C13D3B">
    <w:pPr>
      <w:pStyle w:val="Stopka"/>
      <w:rPr>
        <w:sz w:val="16"/>
      </w:rPr>
    </w:pPr>
  </w:p>
  <w:p w:rsidR="00C13D3B" w:rsidRPr="00306113" w:rsidRDefault="00C13D3B" w:rsidP="00C13D3B">
    <w:pPr>
      <w:pStyle w:val="Stopka"/>
      <w:tabs>
        <w:tab w:val="clear" w:pos="4536"/>
        <w:tab w:val="clear" w:pos="9072"/>
        <w:tab w:val="left" w:pos="7590"/>
      </w:tabs>
      <w:rPr>
        <w:sz w:val="16"/>
      </w:rPr>
    </w:pPr>
    <w:r>
      <w:rPr>
        <w:b/>
        <w:sz w:val="16"/>
      </w:rPr>
      <w:tab/>
    </w:r>
  </w:p>
  <w:p w:rsidR="00C13D3B" w:rsidRDefault="00C13D3B" w:rsidP="00C13D3B">
    <w:pPr>
      <w:pStyle w:val="Stopka"/>
      <w:tabs>
        <w:tab w:val="clear" w:pos="4536"/>
        <w:tab w:val="clear" w:pos="9072"/>
        <w:tab w:val="left" w:pos="692"/>
        <w:tab w:val="left" w:pos="8270"/>
      </w:tabs>
    </w:pPr>
    <w:r>
      <w:tab/>
    </w:r>
    <w:r>
      <w:tab/>
    </w:r>
  </w:p>
  <w:p w:rsidR="00FC0BF0" w:rsidRPr="00C13D3B" w:rsidRDefault="00FC0BF0" w:rsidP="00C13D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0E" w:rsidRDefault="009D580E" w:rsidP="00FC0BF0">
      <w:pPr>
        <w:spacing w:after="0" w:line="240" w:lineRule="auto"/>
      </w:pPr>
      <w:r>
        <w:separator/>
      </w:r>
    </w:p>
  </w:footnote>
  <w:footnote w:type="continuationSeparator" w:id="0">
    <w:p w:rsidR="009D580E" w:rsidRDefault="009D580E" w:rsidP="00FC0BF0">
      <w:pPr>
        <w:spacing w:after="0" w:line="240" w:lineRule="auto"/>
      </w:pPr>
      <w:r>
        <w:continuationSeparator/>
      </w:r>
    </w:p>
  </w:footnote>
  <w:footnote w:id="1">
    <w:p w:rsidR="004C1BD4" w:rsidRDefault="004C1BD4" w:rsidP="004C1BD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F0" w:rsidRDefault="00FC0BF0" w:rsidP="00FC0BF0">
    <w:pPr>
      <w:pStyle w:val="Nagwek"/>
    </w:pPr>
    <w:r w:rsidRPr="0038665B">
      <w:rPr>
        <w:b/>
        <w:noProof/>
        <w:lang w:eastAsia="pl-PL"/>
      </w:rPr>
      <w:drawing>
        <wp:inline distT="0" distB="0" distL="0" distR="0" wp14:anchorId="62E46904" wp14:editId="6F9DA5ED">
          <wp:extent cx="5757333" cy="5732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BF0" w:rsidRPr="00FC0BF0" w:rsidRDefault="00FC0BF0" w:rsidP="00FC0BF0">
    <w:pPr>
      <w:pStyle w:val="Nagwek"/>
      <w:jc w:val="center"/>
      <w:rPr>
        <w:rFonts w:ascii="Century Gothic" w:hAnsi="Century Gothic" w:cs="Tahoma"/>
        <w:sz w:val="14"/>
        <w:szCs w:val="14"/>
      </w:rPr>
    </w:pPr>
    <w:r>
      <w:rPr>
        <w:rFonts w:ascii="Century Gothic" w:hAnsi="Century Gothic" w:cs="Tahoma"/>
        <w:sz w:val="14"/>
        <w:szCs w:val="14"/>
      </w:rPr>
      <w:t>Projekt „</w:t>
    </w:r>
    <w:r w:rsidR="00E33578">
      <w:rPr>
        <w:rFonts w:ascii="Century Gothic" w:hAnsi="Century Gothic" w:cs="Tahoma"/>
        <w:sz w:val="14"/>
        <w:szCs w:val="14"/>
      </w:rPr>
      <w:t>Przedszkolaki z Zastruża na start!</w:t>
    </w:r>
    <w:r>
      <w:rPr>
        <w:rFonts w:ascii="Century Gothic" w:hAnsi="Century Gothic" w:cs="Tahoma"/>
        <w:sz w:val="14"/>
        <w:szCs w:val="14"/>
      </w:rPr>
      <w:t>”  w ramach</w:t>
    </w:r>
  </w:p>
  <w:p w:rsidR="00FC0BF0" w:rsidRPr="00FC0BF0" w:rsidRDefault="00FC0BF0" w:rsidP="00FC0BF0">
    <w:pPr>
      <w:pStyle w:val="Nagwek"/>
      <w:jc w:val="center"/>
      <w:rPr>
        <w:rFonts w:ascii="Century Gothic" w:hAnsi="Century Gothic" w:cs="Tahoma"/>
        <w:sz w:val="14"/>
        <w:szCs w:val="14"/>
      </w:rPr>
    </w:pPr>
    <w:r w:rsidRPr="00FC0BF0">
      <w:rPr>
        <w:rFonts w:ascii="Century Gothic" w:hAnsi="Century Gothic" w:cs="Tahoma"/>
        <w:sz w:val="14"/>
        <w:szCs w:val="14"/>
      </w:rPr>
      <w:t>Regionalnego Programu Operacyjnego</w:t>
    </w:r>
    <w:r>
      <w:rPr>
        <w:rFonts w:ascii="Century Gothic" w:hAnsi="Century Gothic" w:cs="Tahoma"/>
        <w:sz w:val="14"/>
        <w:szCs w:val="14"/>
      </w:rPr>
      <w:t xml:space="preserve"> </w:t>
    </w:r>
    <w:r w:rsidRPr="00FC0BF0">
      <w:rPr>
        <w:rFonts w:ascii="Century Gothic" w:hAnsi="Century Gothic" w:cs="Tahoma"/>
        <w:sz w:val="14"/>
        <w:szCs w:val="14"/>
      </w:rPr>
      <w:t>Województwa Dolnośląskiego 2014-2020</w:t>
    </w:r>
  </w:p>
  <w:p w:rsidR="00FC0BF0" w:rsidRPr="00FC0BF0" w:rsidRDefault="00FC0BF0" w:rsidP="00FC0BF0">
    <w:pPr>
      <w:pStyle w:val="Nagwek"/>
      <w:jc w:val="center"/>
      <w:rPr>
        <w:rFonts w:ascii="Century Gothic" w:hAnsi="Century Gothic" w:cs="Tahoma"/>
        <w:sz w:val="14"/>
        <w:szCs w:val="14"/>
      </w:rPr>
    </w:pPr>
    <w:r w:rsidRPr="00FC0BF0">
      <w:rPr>
        <w:rFonts w:ascii="Century Gothic" w:hAnsi="Century Gothic" w:cs="Tahoma"/>
        <w:sz w:val="14"/>
        <w:szCs w:val="14"/>
      </w:rPr>
      <w:t>współfinansowanego ze środków Unii Europejskiej,</w:t>
    </w:r>
  </w:p>
  <w:p w:rsidR="00FC0BF0" w:rsidRPr="00FC0BF0" w:rsidRDefault="00FC0BF0" w:rsidP="00FC0BF0">
    <w:pPr>
      <w:pStyle w:val="Nagwek"/>
      <w:jc w:val="center"/>
    </w:pPr>
    <w:r w:rsidRPr="00FC0BF0">
      <w:rPr>
        <w:rFonts w:ascii="Century Gothic" w:hAnsi="Century Gothic" w:cs="Tahoma"/>
        <w:sz w:val="14"/>
        <w:szCs w:val="14"/>
      </w:rPr>
      <w:t>Europejskiego Funduszu Społecznego</w:t>
    </w:r>
  </w:p>
  <w:p w:rsidR="00FC0BF0" w:rsidRPr="00FC0BF0" w:rsidRDefault="00FC0BF0" w:rsidP="00FC0B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D3"/>
    <w:rsid w:val="000158D8"/>
    <w:rsid w:val="00121DB6"/>
    <w:rsid w:val="00141804"/>
    <w:rsid w:val="00156D80"/>
    <w:rsid w:val="001808A6"/>
    <w:rsid w:val="002714B3"/>
    <w:rsid w:val="002D4336"/>
    <w:rsid w:val="003560EF"/>
    <w:rsid w:val="003569BB"/>
    <w:rsid w:val="003C1C2E"/>
    <w:rsid w:val="003D661F"/>
    <w:rsid w:val="003F7340"/>
    <w:rsid w:val="004C1BD4"/>
    <w:rsid w:val="00554B12"/>
    <w:rsid w:val="005976A6"/>
    <w:rsid w:val="005F658D"/>
    <w:rsid w:val="006B3154"/>
    <w:rsid w:val="006F154D"/>
    <w:rsid w:val="0072792D"/>
    <w:rsid w:val="00775F44"/>
    <w:rsid w:val="00793DD3"/>
    <w:rsid w:val="00894E7E"/>
    <w:rsid w:val="00940710"/>
    <w:rsid w:val="009901AF"/>
    <w:rsid w:val="00995964"/>
    <w:rsid w:val="009D580E"/>
    <w:rsid w:val="009E0EC6"/>
    <w:rsid w:val="00A21DEC"/>
    <w:rsid w:val="00A87289"/>
    <w:rsid w:val="00AC0780"/>
    <w:rsid w:val="00AD4724"/>
    <w:rsid w:val="00B23EA2"/>
    <w:rsid w:val="00BA5272"/>
    <w:rsid w:val="00C13D3B"/>
    <w:rsid w:val="00C441B5"/>
    <w:rsid w:val="00C65395"/>
    <w:rsid w:val="00CF63BB"/>
    <w:rsid w:val="00E33578"/>
    <w:rsid w:val="00E85512"/>
    <w:rsid w:val="00E85761"/>
    <w:rsid w:val="00EB26A7"/>
    <w:rsid w:val="00EC7C56"/>
    <w:rsid w:val="00ED2F5E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E8E0E-32B8-4568-85B2-C7D096FD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F0"/>
  </w:style>
  <w:style w:type="paragraph" w:styleId="Stopka">
    <w:name w:val="footer"/>
    <w:basedOn w:val="Normalny"/>
    <w:link w:val="StopkaZnak"/>
    <w:uiPriority w:val="99"/>
    <w:unhideWhenUsed/>
    <w:rsid w:val="00F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F0"/>
  </w:style>
  <w:style w:type="paragraph" w:styleId="Tekstdymka">
    <w:name w:val="Balloon Text"/>
    <w:basedOn w:val="Normalny"/>
    <w:link w:val="TekstdymkaZnak"/>
    <w:uiPriority w:val="99"/>
    <w:semiHidden/>
    <w:unhideWhenUsed/>
    <w:rsid w:val="005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A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BD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BD4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6FA0-8441-477A-9CE7-6A9D7C62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Szpulak</dc:creator>
  <cp:keywords/>
  <dc:description/>
  <cp:lastModifiedBy>Izabela Wróbel</cp:lastModifiedBy>
  <cp:revision>5</cp:revision>
  <cp:lastPrinted>2017-11-10T08:46:00Z</cp:lastPrinted>
  <dcterms:created xsi:type="dcterms:W3CDTF">2018-09-05T19:33:00Z</dcterms:created>
  <dcterms:modified xsi:type="dcterms:W3CDTF">2018-09-05T21:06:00Z</dcterms:modified>
</cp:coreProperties>
</file>